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126EC" w14:textId="383BFF4D" w:rsidR="0046474A" w:rsidRDefault="0046474A" w:rsidP="0046474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23B08">
        <w:rPr>
          <w:rFonts w:ascii="Times New Roman" w:eastAsia="Times New Roman" w:hAnsi="Times New Roman" w:cs="Times New Roman"/>
          <w:b/>
          <w:bCs/>
          <w:lang w:eastAsia="ru-RU"/>
        </w:rPr>
        <w:t>Согласие на обработку персональных данных</w:t>
      </w:r>
    </w:p>
    <w:p w14:paraId="70BDF99F" w14:textId="431E41FF" w:rsidR="00F23B08" w:rsidRDefault="00F23B08" w:rsidP="0046474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0674" w:type="dxa"/>
        <w:tblInd w:w="-572" w:type="dxa"/>
        <w:tblLook w:val="04A0" w:firstRow="1" w:lastRow="0" w:firstColumn="1" w:lastColumn="0" w:noHBand="0" w:noVBand="1"/>
      </w:tblPr>
      <w:tblGrid>
        <w:gridCol w:w="598"/>
        <w:gridCol w:w="683"/>
        <w:gridCol w:w="1701"/>
        <w:gridCol w:w="142"/>
        <w:gridCol w:w="565"/>
        <w:gridCol w:w="264"/>
        <w:gridCol w:w="21"/>
        <w:gridCol w:w="424"/>
        <w:gridCol w:w="233"/>
        <w:gridCol w:w="703"/>
        <w:gridCol w:w="368"/>
        <w:gridCol w:w="257"/>
        <w:gridCol w:w="141"/>
        <w:gridCol w:w="157"/>
        <w:gridCol w:w="9"/>
        <w:gridCol w:w="125"/>
        <w:gridCol w:w="211"/>
        <w:gridCol w:w="97"/>
        <w:gridCol w:w="60"/>
        <w:gridCol w:w="53"/>
        <w:gridCol w:w="313"/>
        <w:gridCol w:w="115"/>
        <w:gridCol w:w="221"/>
        <w:gridCol w:w="127"/>
        <w:gridCol w:w="48"/>
        <w:gridCol w:w="431"/>
        <w:gridCol w:w="1072"/>
        <w:gridCol w:w="73"/>
        <w:gridCol w:w="91"/>
        <w:gridCol w:w="348"/>
        <w:gridCol w:w="108"/>
        <w:gridCol w:w="49"/>
        <w:gridCol w:w="407"/>
        <w:gridCol w:w="10"/>
        <w:gridCol w:w="47"/>
        <w:gridCol w:w="365"/>
        <w:gridCol w:w="37"/>
      </w:tblGrid>
      <w:tr w:rsidR="007C223D" w14:paraId="73649644" w14:textId="77777777" w:rsidTr="007C223D">
        <w:trPr>
          <w:gridAfter w:val="1"/>
          <w:wAfter w:w="37" w:type="dxa"/>
        </w:trPr>
        <w:tc>
          <w:tcPr>
            <w:tcW w:w="570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02C940" w14:textId="77777777" w:rsidR="00F23B08" w:rsidRDefault="00F23B08" w:rsidP="00464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5D1DE2" w14:textId="18B11B99" w:rsidR="00F23B08" w:rsidRDefault="00F23B08" w:rsidP="00464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</w:p>
        </w:tc>
        <w:tc>
          <w:tcPr>
            <w:tcW w:w="5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AF375" w14:textId="472C01EC" w:rsidR="00F23B08" w:rsidRDefault="00F23B08" w:rsidP="00464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8C612" w14:textId="0D395DAA" w:rsidR="00F23B08" w:rsidRDefault="00F23B08" w:rsidP="00464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F690E" w14:textId="0801D7EE" w:rsidR="00F23B08" w:rsidRDefault="00F23B08" w:rsidP="00464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DF887" w14:textId="67E75781" w:rsidR="00F23B08" w:rsidRDefault="00F23B08" w:rsidP="00464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446F5" w14:textId="39E54808" w:rsidR="00F23B08" w:rsidRDefault="00F23B08" w:rsidP="00464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2FEC5" w14:textId="36D28F27" w:rsidR="00F23B08" w:rsidRDefault="00F23B08" w:rsidP="00464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</w:tr>
      <w:tr w:rsidR="00F23B08" w14:paraId="3BA03BB2" w14:textId="77777777" w:rsidTr="007C223D">
        <w:trPr>
          <w:gridAfter w:val="1"/>
          <w:wAfter w:w="37" w:type="dxa"/>
        </w:trPr>
        <w:tc>
          <w:tcPr>
            <w:tcW w:w="1063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1D720E6D" w14:textId="77777777" w:rsidR="00F23B08" w:rsidRDefault="00F23B08" w:rsidP="00464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44ED" w14:paraId="6B006067" w14:textId="77777777" w:rsidTr="007C223D">
        <w:trPr>
          <w:gridAfter w:val="1"/>
          <w:wAfter w:w="37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4E5B293" w14:textId="1951B697" w:rsidR="00F23B08" w:rsidRDefault="00F23B08" w:rsidP="00464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Я,</w:t>
            </w:r>
          </w:p>
        </w:tc>
        <w:tc>
          <w:tcPr>
            <w:tcW w:w="10039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71513" w14:textId="2C091C52" w:rsidR="00F23B08" w:rsidRDefault="00F23B08" w:rsidP="00464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44ED" w14:paraId="13EF4747" w14:textId="77777777" w:rsidTr="007C223D">
        <w:trPr>
          <w:gridAfter w:val="1"/>
          <w:wAfter w:w="37" w:type="dxa"/>
          <w:trHeight w:val="143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87F3BD8" w14:textId="77777777" w:rsidR="00F23B08" w:rsidRPr="006E44ED" w:rsidRDefault="00F23B08" w:rsidP="00464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003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21B7F4C" w14:textId="3D1705F5" w:rsidR="00F23B08" w:rsidRPr="007C223D" w:rsidRDefault="00F23B08" w:rsidP="00464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C223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(ФИО)</w:t>
            </w:r>
          </w:p>
        </w:tc>
      </w:tr>
      <w:tr w:rsidR="00F23B08" w14:paraId="166C8372" w14:textId="77777777" w:rsidTr="007C223D">
        <w:trPr>
          <w:gridAfter w:val="1"/>
          <w:wAfter w:w="37" w:type="dxa"/>
        </w:trPr>
        <w:tc>
          <w:tcPr>
            <w:tcW w:w="1063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59D7C7BF" w14:textId="77777777" w:rsidR="00F23B08" w:rsidRDefault="00F23B08" w:rsidP="00F23B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далее именуемый(</w:t>
            </w:r>
            <w:proofErr w:type="spellStart"/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) «Субъект персональных данных», разрешаю СНТ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Лесная губерния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расположенному 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по адресу</w:t>
            </w:r>
            <w:r w:rsidRPr="0046474A">
              <w:rPr>
                <w:rFonts w:ascii="Times" w:eastAsia="Times New Roman" w:hAnsi="Times" w:cs="Times New Roman"/>
                <w:color w:val="000000"/>
                <w:lang w:eastAsia="ru-RU"/>
              </w:rPr>
              <w:t>: Московская область, Можайский ГО</w:t>
            </w:r>
            <w:r>
              <w:rPr>
                <w:rFonts w:ascii="Times" w:eastAsia="Times New Roman" w:hAnsi="Times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в лице ответственного за обработку персональных данных, именуемого далее «Оператор», обработку персональных данных, перечисленных в пункте 2 настоящего Согласия, на следующих условиях:</w:t>
            </w:r>
          </w:p>
          <w:p w14:paraId="4616CF64" w14:textId="77777777" w:rsidR="00F23B08" w:rsidRDefault="00F23B08" w:rsidP="00F23B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1. В соответствии со стать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 xml:space="preserve">й 9 Федерального закона РФ от 27.07.2006 № 152-ФЗ «О персональных данных», Субъект персональных данных даёт согласие на обработку Оператором своих персональных данных, с целью: </w:t>
            </w:r>
          </w:p>
          <w:p w14:paraId="741F0378" w14:textId="77777777" w:rsidR="00F23B08" w:rsidRDefault="00F23B08" w:rsidP="00F23B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• ведения финансово-хозяйственной деятельности организации;</w:t>
            </w:r>
          </w:p>
          <w:p w14:paraId="64D5121F" w14:textId="77777777" w:rsidR="00F23B08" w:rsidRDefault="00F23B08" w:rsidP="00F23B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• направления информации Субъекту персональных данных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телефону, через мессенджеры, а также путем отправки писем почтовыми службами и рассылки через электронную почту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D250F18" w14:textId="77777777" w:rsidR="00F23B08" w:rsidRPr="00470EAD" w:rsidRDefault="00F23B08" w:rsidP="00F23B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2. Перечень персональных данных, на обработку которых дано согласие: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дата и место рождения</w:t>
            </w:r>
            <w:r w:rsidRPr="00470E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данные, включающие 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сведения о месте регистрации</w:t>
            </w:r>
            <w:r w:rsidRPr="00470EAD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 xml:space="preserve"> проживании; контактная информация</w:t>
            </w:r>
            <w:r w:rsidRPr="00470EA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464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электронная почта</w:t>
            </w:r>
            <w:r w:rsidRPr="00470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464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  <w:r w:rsidRPr="00470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(а)</w:t>
            </w:r>
            <w:r w:rsidRPr="00464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земельного участка в собственности (владении)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СНТ «Лесная губерния»</w:t>
            </w:r>
            <w:r w:rsidRPr="00464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данные правоустанавливающих документов на землю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1C0F1C5" w14:textId="77777777" w:rsidR="00F23B08" w:rsidRDefault="00F23B08" w:rsidP="00F23B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3. Оператор вправе осуществлять следующие действия с указанными выше персональными данными путём автоматизированной обработки и обработки без использования средств автоматизации: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 xml:space="preserve">сбор, систематизацию, накопление, хранение, уточнение (обновление, изменение), </w:t>
            </w:r>
            <w:r w:rsidRPr="00464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персональных данных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Субъекта </w:t>
            </w:r>
            <w:r w:rsidRPr="00464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уполномоченных на то лиц и организаций, а так же на предоставление моих персональных данных лицам и организациям, чья деятельность связана с уставными целями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r w:rsidRPr="00464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«Лесная губерния»,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также 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блокирование, уничтожение.</w:t>
            </w:r>
          </w:p>
          <w:p w14:paraId="2D18406E" w14:textId="27F327E4" w:rsidR="00F23B08" w:rsidRPr="00F23B08" w:rsidRDefault="00F23B08" w:rsidP="00F23B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4. Субъект персональных данных имеет право на доступ к его персональным данным в порядке, определённом статьёй 14 Федерального закона от 27.07.2006 № 152-ФЗ «О персональных данных».</w:t>
            </w:r>
            <w:r w:rsidRPr="00474F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Согласие может быть отозвано Субъектом персональных данных в любое время на основании письменного заявления Субъекта персональных данных, переданного Оператору.</w:t>
            </w:r>
          </w:p>
        </w:tc>
      </w:tr>
      <w:tr w:rsidR="007C223D" w14:paraId="653E73F3" w14:textId="77777777" w:rsidTr="007C223D">
        <w:tc>
          <w:tcPr>
            <w:tcW w:w="639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8082AF0" w14:textId="3C6A5EDD" w:rsidR="00F23B08" w:rsidRDefault="00F23B08" w:rsidP="00F23B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5. Срок действия данного согласия установлен на период: с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4162C" w14:textId="77777777" w:rsidR="00F23B08" w:rsidRDefault="00F23B08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37FC9" w14:textId="5CD6217B" w:rsidR="00F23B08" w:rsidRDefault="00F23B08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A07C7" w14:textId="77777777" w:rsidR="00F23B08" w:rsidRDefault="00F23B08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93B42" w14:textId="36A1D536" w:rsidR="00F23B08" w:rsidRDefault="00F23B08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72FDEA" w14:textId="77777777" w:rsidR="00F23B08" w:rsidRPr="007C223D" w:rsidRDefault="00F23B08" w:rsidP="005C7A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23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3B08F" w14:textId="797D4437" w:rsidR="00F23B08" w:rsidRDefault="00F23B08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928C9" w14:textId="77777777" w:rsidR="00F23B08" w:rsidRPr="007C223D" w:rsidRDefault="00F23B08" w:rsidP="005C7A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23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6E44ED" w14:paraId="3AB6C201" w14:textId="77777777" w:rsidTr="007C223D">
        <w:trPr>
          <w:gridAfter w:val="1"/>
          <w:wAfter w:w="37" w:type="dxa"/>
        </w:trPr>
        <w:tc>
          <w:tcPr>
            <w:tcW w:w="46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CD6CA3" w14:textId="3B3EEB84" w:rsidR="006E44ED" w:rsidRDefault="006E44ED" w:rsidP="006E44E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бессрочно.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D5EA4" w14:textId="77777777" w:rsidR="006E44ED" w:rsidRDefault="006E44ED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FB4809D" w14:textId="77777777" w:rsidR="006E44ED" w:rsidRDefault="006E44ED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44ED" w14:paraId="106CECAB" w14:textId="77777777" w:rsidTr="007C223D">
        <w:trPr>
          <w:gridAfter w:val="1"/>
          <w:wAfter w:w="37" w:type="dxa"/>
        </w:trPr>
        <w:tc>
          <w:tcPr>
            <w:tcW w:w="1063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638C9A0E" w14:textId="77777777" w:rsidR="006E44ED" w:rsidRPr="0046474A" w:rsidRDefault="006E44ED" w:rsidP="006E44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6474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Данные об операторе персональных данных</w:t>
            </w:r>
          </w:p>
          <w:p w14:paraId="23FEF2F0" w14:textId="77777777" w:rsidR="006E44ED" w:rsidRDefault="006E44ED" w:rsidP="006E44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организации: СНТ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Лесная губерния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расположенное </w:t>
            </w: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>по адресу</w:t>
            </w:r>
            <w:r w:rsidRPr="0046474A">
              <w:rPr>
                <w:rFonts w:ascii="Times" w:eastAsia="Times New Roman" w:hAnsi="Times" w:cs="Times New Roman"/>
                <w:color w:val="000000"/>
                <w:lang w:eastAsia="ru-RU"/>
              </w:rPr>
              <w:t>: Московская область, Можайский ГО</w:t>
            </w:r>
            <w:r>
              <w:rPr>
                <w:rFonts w:ascii="Times" w:eastAsia="Times New Roman" w:hAnsi="Times" w:cs="Times New Roman"/>
                <w:color w:val="000000"/>
                <w:lang w:eastAsia="ru-RU"/>
              </w:rPr>
              <w:t>.</w:t>
            </w:r>
          </w:p>
          <w:p w14:paraId="06BAB197" w14:textId="77777777" w:rsidR="006E44ED" w:rsidRDefault="006E44ED" w:rsidP="006E44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74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обработку персональных данных: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 СНТ «Лесная губерния» Вебер Юрий Александрович.</w:t>
            </w:r>
          </w:p>
          <w:p w14:paraId="78EBFD9A" w14:textId="61167225" w:rsidR="006E44ED" w:rsidRPr="006E44ED" w:rsidRDefault="006E44ED" w:rsidP="006E44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6474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Субъект персональных данных</w:t>
            </w:r>
          </w:p>
        </w:tc>
      </w:tr>
      <w:tr w:rsidR="007C223D" w14:paraId="08A6CAD2" w14:textId="77777777" w:rsidTr="00705E37">
        <w:trPr>
          <w:gridAfter w:val="1"/>
          <w:wAfter w:w="37" w:type="dxa"/>
        </w:trPr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1C8849" w14:textId="125FB6D2" w:rsidR="006E44ED" w:rsidRPr="006E44ED" w:rsidRDefault="006E44ED" w:rsidP="006E44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  <w:r w:rsidRPr="006E44E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765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6F877" w14:textId="55AEFCBF" w:rsidR="006E44ED" w:rsidRPr="007C223D" w:rsidRDefault="006E44ED" w:rsidP="007C22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C223D" w14:paraId="0D715D32" w14:textId="77777777" w:rsidTr="00705E37">
        <w:trPr>
          <w:gridAfter w:val="1"/>
          <w:wAfter w:w="37" w:type="dxa"/>
        </w:trPr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738AE8" w14:textId="7CF54E42" w:rsidR="006E44ED" w:rsidRPr="006E44ED" w:rsidRDefault="006E44ED" w:rsidP="006E44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  <w:r w:rsidRPr="006E44E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765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365B4" w14:textId="5191DB1C" w:rsidR="006E44ED" w:rsidRPr="007C223D" w:rsidRDefault="006E44ED" w:rsidP="007C22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C223D" w14:paraId="5315B8EC" w14:textId="1042EB9D" w:rsidTr="00705E37">
        <w:trPr>
          <w:gridAfter w:val="1"/>
          <w:wAfter w:w="37" w:type="dxa"/>
        </w:trPr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2D164" w14:textId="166AC590" w:rsidR="006E44ED" w:rsidRPr="006E44ED" w:rsidRDefault="006E44ED" w:rsidP="006E44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lang w:eastAsia="ru-RU"/>
              </w:rPr>
              <w:t>Паспортные данные: Серия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7BEBE" w14:textId="3F87B49D" w:rsidR="006E44ED" w:rsidRPr="007C223D" w:rsidRDefault="006E44ED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D81EC" w14:textId="289186F5" w:rsidR="006E44ED" w:rsidRPr="006E44ED" w:rsidRDefault="006E44ED" w:rsidP="005C7A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E2129" w14:textId="3BEA4D7A" w:rsidR="006E44ED" w:rsidRPr="007C223D" w:rsidRDefault="006E44ED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BB0758" w14:textId="4255B291" w:rsidR="006E44ED" w:rsidRPr="006E44ED" w:rsidRDefault="006E44ED" w:rsidP="006E44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AD603" w14:textId="49A051EB" w:rsidR="006E44ED" w:rsidRPr="006E44ED" w:rsidRDefault="006E44ED" w:rsidP="006E44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5AED66" w14:textId="0D7742FC" w:rsidR="006E44ED" w:rsidRPr="007C223D" w:rsidRDefault="006E44ED" w:rsidP="006E44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B2DE8" w14:textId="03C254EF" w:rsidR="006E44ED" w:rsidRPr="006E44ED" w:rsidRDefault="006E44ED" w:rsidP="006E44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C7415A" w14:textId="6023CD8C" w:rsidR="006E44ED" w:rsidRPr="007C223D" w:rsidRDefault="006E44ED" w:rsidP="006E44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E1768" w14:textId="4BC1F4FB" w:rsidR="006E44ED" w:rsidRPr="006E44ED" w:rsidRDefault="006E44ED" w:rsidP="005C7A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6FE67" w14:textId="5E860256" w:rsidR="006E44ED" w:rsidRPr="007C223D" w:rsidRDefault="006E44ED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55A2A6" w14:textId="42B59DA6" w:rsidR="006E44ED" w:rsidRPr="006E44ED" w:rsidRDefault="006E44ED" w:rsidP="005C7A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6E44ED" w14:paraId="731DDD46" w14:textId="2E22E99C" w:rsidTr="00705E37">
        <w:trPr>
          <w:gridAfter w:val="1"/>
          <w:wAfter w:w="37" w:type="dxa"/>
        </w:trPr>
        <w:tc>
          <w:tcPr>
            <w:tcW w:w="1063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8DCAB" w14:textId="77777777" w:rsidR="006E44ED" w:rsidRDefault="006E44ED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44ED" w14:paraId="246C4A5C" w14:textId="77777777" w:rsidTr="00705E37">
        <w:trPr>
          <w:gridAfter w:val="1"/>
          <w:wAfter w:w="37" w:type="dxa"/>
        </w:trPr>
        <w:tc>
          <w:tcPr>
            <w:tcW w:w="10637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F6395" w14:textId="6BE0DD67" w:rsidR="006E44ED" w:rsidRPr="007C223D" w:rsidRDefault="006E44ED" w:rsidP="006E44E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C223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(кем выдан, код подразделения)</w:t>
            </w:r>
          </w:p>
        </w:tc>
      </w:tr>
      <w:tr w:rsidR="007C223D" w14:paraId="6D012B7A" w14:textId="4D78E694" w:rsidTr="00705E37">
        <w:trPr>
          <w:gridAfter w:val="1"/>
          <w:wAfter w:w="37" w:type="dxa"/>
        </w:trPr>
        <w:tc>
          <w:tcPr>
            <w:tcW w:w="39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9CB816" w14:textId="3EDF8C80" w:rsidR="007C223D" w:rsidRDefault="007C223D" w:rsidP="007C22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участка(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 в собственности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66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29A1A" w14:textId="1F79E935" w:rsidR="007C223D" w:rsidRDefault="007C223D" w:rsidP="007C22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C223D" w14:paraId="023D3FB4" w14:textId="77777777" w:rsidTr="00705E37">
        <w:trPr>
          <w:gridAfter w:val="1"/>
          <w:wAfter w:w="37" w:type="dxa"/>
        </w:trPr>
        <w:tc>
          <w:tcPr>
            <w:tcW w:w="59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A0C623F" w14:textId="693A7F20" w:rsidR="007C223D" w:rsidRDefault="007C223D" w:rsidP="007C22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464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анные правоустанавливающих документов на землю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46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1C2DC" w14:textId="22F44DED" w:rsidR="007C223D" w:rsidRDefault="007C223D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C223D" w14:paraId="24844470" w14:textId="77777777" w:rsidTr="00705E37">
        <w:trPr>
          <w:gridAfter w:val="1"/>
          <w:wAfter w:w="37" w:type="dxa"/>
        </w:trPr>
        <w:tc>
          <w:tcPr>
            <w:tcW w:w="1063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575C8" w14:textId="6AFDA993" w:rsidR="007C223D" w:rsidRDefault="007C223D" w:rsidP="007C22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C223D" w14:paraId="68001613" w14:textId="77777777" w:rsidTr="00705E37">
        <w:trPr>
          <w:gridAfter w:val="1"/>
          <w:wAfter w:w="37" w:type="dxa"/>
        </w:trPr>
        <w:tc>
          <w:tcPr>
            <w:tcW w:w="10637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61428" w14:textId="3ABFCD5C" w:rsidR="007C223D" w:rsidRPr="007C223D" w:rsidRDefault="007C223D" w:rsidP="005C7AC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</w:t>
            </w:r>
            <w:r w:rsidRPr="007C223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ид, номер, дата государственной регистрации </w:t>
            </w:r>
            <w:proofErr w:type="gramStart"/>
            <w:r w:rsidRPr="007C223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из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выписки ЕГРН)</w:t>
            </w:r>
          </w:p>
        </w:tc>
      </w:tr>
      <w:tr w:rsidR="007C223D" w14:paraId="67F9F3EF" w14:textId="6427B791" w:rsidTr="00705E37">
        <w:trPr>
          <w:gridAfter w:val="1"/>
          <w:wAfter w:w="37" w:type="dxa"/>
        </w:trPr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9ADB5" w14:textId="387AF9E7" w:rsidR="007C223D" w:rsidRPr="007C223D" w:rsidRDefault="007C223D" w:rsidP="007C22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223D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935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A2C5C" w14:textId="205F4F9C" w:rsidR="007C223D" w:rsidRDefault="007C223D" w:rsidP="00705E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C223D" w14:paraId="44766DCB" w14:textId="5883E130" w:rsidTr="00705E37">
        <w:trPr>
          <w:gridAfter w:val="1"/>
          <w:wAfter w:w="37" w:type="dxa"/>
        </w:trPr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E5B6F" w14:textId="60D1E39D" w:rsidR="007C223D" w:rsidRPr="007C223D" w:rsidRDefault="007C223D" w:rsidP="007C22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223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765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2C79A" w14:textId="50473428" w:rsidR="007C223D" w:rsidRDefault="007C223D" w:rsidP="00705E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C223D" w14:paraId="1AE9B9DA" w14:textId="0878FCCB" w:rsidTr="00705E37">
        <w:trPr>
          <w:gridAfter w:val="1"/>
          <w:wAfter w:w="37" w:type="dxa"/>
          <w:trHeight w:val="964"/>
        </w:trPr>
        <w:tc>
          <w:tcPr>
            <w:tcW w:w="1063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486A096" w14:textId="77777777" w:rsidR="007C223D" w:rsidRDefault="007C223D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05E37" w14:paraId="436B8792" w14:textId="77777777" w:rsidTr="00705E37">
        <w:trPr>
          <w:gridAfter w:val="1"/>
          <w:wAfter w:w="37" w:type="dxa"/>
        </w:trPr>
        <w:tc>
          <w:tcPr>
            <w:tcW w:w="36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1314B" w14:textId="56A8C270" w:rsidR="00705E37" w:rsidRDefault="00705E37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CF04C" w14:textId="77777777" w:rsidR="00705E37" w:rsidRDefault="00705E37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4B7C96" w14:textId="77777777" w:rsidR="00705E37" w:rsidRDefault="00705E37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F74C54" w14:textId="77777777" w:rsidR="00705E37" w:rsidRDefault="00705E37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37F114" w14:textId="77777777" w:rsidR="00705E37" w:rsidRDefault="00705E37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87FCE" w14:textId="77777777" w:rsidR="00705E37" w:rsidRDefault="00705E37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BDF1E" w14:textId="77777777" w:rsidR="00705E37" w:rsidRDefault="00705E37" w:rsidP="005C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05E37" w14:paraId="3EF987E7" w14:textId="77777777" w:rsidTr="00705E37">
        <w:trPr>
          <w:gridAfter w:val="1"/>
          <w:wAfter w:w="37" w:type="dxa"/>
        </w:trPr>
        <w:tc>
          <w:tcPr>
            <w:tcW w:w="36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AC81C" w14:textId="1C0407D0" w:rsidR="00705E37" w:rsidRPr="00705E37" w:rsidRDefault="00705E37" w:rsidP="005C7AC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5E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</w:t>
            </w:r>
            <w:r w:rsidRPr="00705E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ФИО Субъекта персональных данных</w:t>
            </w:r>
            <w:r w:rsidRPr="00705E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CBC159" w14:textId="77777777" w:rsidR="00705E37" w:rsidRPr="00705E37" w:rsidRDefault="00705E37" w:rsidP="005C7AC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C551BE" w14:textId="77777777" w:rsidR="00705E37" w:rsidRPr="00705E37" w:rsidRDefault="00705E37" w:rsidP="005C7AC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DDBAC5" w14:textId="77777777" w:rsidR="00705E37" w:rsidRPr="00705E37" w:rsidRDefault="00705E37" w:rsidP="005C7AC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52DBBF" w14:textId="77777777" w:rsidR="00705E37" w:rsidRPr="00705E37" w:rsidRDefault="00705E37" w:rsidP="005C7AC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539D4" w14:textId="77777777" w:rsidR="00705E37" w:rsidRPr="00705E37" w:rsidRDefault="00705E37" w:rsidP="005C7AC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485534" w14:textId="1937A6AA" w:rsidR="00705E37" w:rsidRPr="00705E37" w:rsidRDefault="00705E37" w:rsidP="005C7AC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5E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</w:tr>
    </w:tbl>
    <w:p w14:paraId="7AD6A994" w14:textId="77777777" w:rsidR="00F23B08" w:rsidRPr="00F23B08" w:rsidRDefault="00F23B08" w:rsidP="0046474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2481B8D" w14:textId="6CA01E45" w:rsidR="00F6005C" w:rsidRPr="00FF3E38" w:rsidRDefault="00F6005C" w:rsidP="0046474A">
      <w:pPr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6005C" w:rsidRPr="00FF3E38" w:rsidSect="006E44ED">
      <w:pgSz w:w="11900" w:h="16840"/>
      <w:pgMar w:top="568" w:right="850" w:bottom="65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4A"/>
    <w:rsid w:val="0046474A"/>
    <w:rsid w:val="00470EAD"/>
    <w:rsid w:val="00474FE7"/>
    <w:rsid w:val="006E44ED"/>
    <w:rsid w:val="00705E37"/>
    <w:rsid w:val="007C223D"/>
    <w:rsid w:val="00A31EBF"/>
    <w:rsid w:val="00C47E68"/>
    <w:rsid w:val="00E55EA1"/>
    <w:rsid w:val="00EF4018"/>
    <w:rsid w:val="00F23B08"/>
    <w:rsid w:val="00F6005C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C0E9"/>
  <w15:chartTrackingRefBased/>
  <w15:docId w15:val="{D4778D63-8373-B243-9980-9A7DC83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Леонидовна Пинаева-Слыш</dc:creator>
  <cp:keywords/>
  <dc:description/>
  <cp:lastModifiedBy>Дмитрий Зверев</cp:lastModifiedBy>
  <cp:revision>2</cp:revision>
  <dcterms:created xsi:type="dcterms:W3CDTF">2021-04-14T08:58:00Z</dcterms:created>
  <dcterms:modified xsi:type="dcterms:W3CDTF">2021-04-14T08:58:00Z</dcterms:modified>
</cp:coreProperties>
</file>